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63" w:rsidRDefault="00A40833" w:rsidP="00A40833">
      <w:pPr>
        <w:pStyle w:val="a3"/>
        <w:tabs>
          <w:tab w:val="left" w:pos="7555"/>
        </w:tabs>
        <w:spacing w:before="67"/>
        <w:ind w:left="0" w:right="113" w:firstLine="707"/>
        <w:jc w:val="both"/>
      </w:pPr>
      <w:r>
        <w:t xml:space="preserve">Дополнительная общеразвивающая </w:t>
      </w:r>
      <w:r w:rsidR="0070015B">
        <w:t>программа</w:t>
      </w:r>
      <w:r>
        <w:t xml:space="preserve"> социально-гуманитарной направленности </w:t>
      </w:r>
      <w:r w:rsidR="0070015B">
        <w:rPr>
          <w:spacing w:val="-1"/>
        </w:rPr>
        <w:t>«Малышкина</w:t>
      </w:r>
      <w:r w:rsidR="0070015B">
        <w:rPr>
          <w:spacing w:val="-68"/>
        </w:rPr>
        <w:t xml:space="preserve"> </w:t>
      </w:r>
      <w:r w:rsidR="0070015B">
        <w:t>школа»</w:t>
      </w:r>
      <w:r w:rsidR="0070015B">
        <w:rPr>
          <w:spacing w:val="1"/>
        </w:rPr>
        <w:t xml:space="preserve"> </w:t>
      </w:r>
      <w:r w:rsidR="0070015B">
        <w:t>содержит</w:t>
      </w:r>
      <w:r w:rsidR="0070015B">
        <w:rPr>
          <w:spacing w:val="1"/>
        </w:rPr>
        <w:t xml:space="preserve"> </w:t>
      </w:r>
      <w:r w:rsidR="0070015B">
        <w:t>материалы,</w:t>
      </w:r>
      <w:r w:rsidR="0070015B">
        <w:rPr>
          <w:spacing w:val="1"/>
        </w:rPr>
        <w:t xml:space="preserve"> </w:t>
      </w:r>
      <w:r w:rsidR="0070015B">
        <w:t>позволяющие</w:t>
      </w:r>
      <w:r w:rsidR="0070015B">
        <w:rPr>
          <w:spacing w:val="1"/>
        </w:rPr>
        <w:t xml:space="preserve"> </w:t>
      </w:r>
      <w:r w:rsidR="0070015B">
        <w:t>решать</w:t>
      </w:r>
      <w:r w:rsidR="0070015B">
        <w:rPr>
          <w:spacing w:val="1"/>
        </w:rPr>
        <w:t xml:space="preserve"> </w:t>
      </w:r>
      <w:r w:rsidR="0070015B">
        <w:t>задачу</w:t>
      </w:r>
      <w:r w:rsidR="0070015B">
        <w:rPr>
          <w:spacing w:val="1"/>
        </w:rPr>
        <w:t xml:space="preserve"> </w:t>
      </w:r>
      <w:r w:rsidR="0070015B">
        <w:t>развития</w:t>
      </w:r>
      <w:r w:rsidR="0070015B">
        <w:rPr>
          <w:spacing w:val="1"/>
        </w:rPr>
        <w:t xml:space="preserve"> </w:t>
      </w:r>
      <w:r w:rsidR="0070015B">
        <w:t>и</w:t>
      </w:r>
      <w:r w:rsidR="0070015B">
        <w:rPr>
          <w:spacing w:val="1"/>
        </w:rPr>
        <w:t xml:space="preserve"> </w:t>
      </w:r>
      <w:r w:rsidR="0070015B">
        <w:t>образования</w:t>
      </w:r>
      <w:r w:rsidR="0070015B">
        <w:rPr>
          <w:spacing w:val="1"/>
        </w:rPr>
        <w:t xml:space="preserve"> </w:t>
      </w:r>
      <w:r w:rsidR="0070015B">
        <w:t>детей</w:t>
      </w:r>
      <w:r w:rsidR="0070015B">
        <w:rPr>
          <w:spacing w:val="1"/>
        </w:rPr>
        <w:t xml:space="preserve"> </w:t>
      </w:r>
      <w:r w:rsidR="0070015B">
        <w:t>старшего</w:t>
      </w:r>
      <w:r w:rsidR="0070015B">
        <w:rPr>
          <w:spacing w:val="1"/>
        </w:rPr>
        <w:t xml:space="preserve"> </w:t>
      </w:r>
      <w:r w:rsidR="0070015B">
        <w:t>дошкольного</w:t>
      </w:r>
      <w:r w:rsidR="0070015B">
        <w:rPr>
          <w:spacing w:val="1"/>
        </w:rPr>
        <w:t xml:space="preserve"> </w:t>
      </w:r>
      <w:r w:rsidR="0070015B">
        <w:t>возраста,</w:t>
      </w:r>
      <w:r w:rsidR="0070015B">
        <w:rPr>
          <w:spacing w:val="1"/>
        </w:rPr>
        <w:t xml:space="preserve"> </w:t>
      </w:r>
      <w:r w:rsidR="0070015B">
        <w:t>осуществляя</w:t>
      </w:r>
      <w:r w:rsidR="0070015B">
        <w:rPr>
          <w:spacing w:val="1"/>
        </w:rPr>
        <w:t xml:space="preserve"> </w:t>
      </w:r>
      <w:r w:rsidR="0070015B">
        <w:t>преемственность</w:t>
      </w:r>
      <w:r w:rsidR="0070015B">
        <w:rPr>
          <w:spacing w:val="-2"/>
        </w:rPr>
        <w:t xml:space="preserve"> </w:t>
      </w:r>
      <w:r w:rsidR="0070015B">
        <w:t>между</w:t>
      </w:r>
      <w:r w:rsidR="0070015B">
        <w:rPr>
          <w:spacing w:val="-5"/>
        </w:rPr>
        <w:t xml:space="preserve"> </w:t>
      </w:r>
      <w:r w:rsidR="0070015B">
        <w:t>дошкольным</w:t>
      </w:r>
      <w:r w:rsidR="0070015B">
        <w:rPr>
          <w:spacing w:val="-1"/>
        </w:rPr>
        <w:t xml:space="preserve"> </w:t>
      </w:r>
      <w:r w:rsidR="0070015B">
        <w:t>и</w:t>
      </w:r>
      <w:r w:rsidR="0070015B">
        <w:rPr>
          <w:spacing w:val="-4"/>
        </w:rPr>
        <w:t xml:space="preserve"> </w:t>
      </w:r>
      <w:r w:rsidR="0070015B">
        <w:t>начальным</w:t>
      </w:r>
      <w:r w:rsidR="0070015B">
        <w:rPr>
          <w:spacing w:val="-4"/>
        </w:rPr>
        <w:t xml:space="preserve"> </w:t>
      </w:r>
      <w:r w:rsidR="0070015B">
        <w:t>общим</w:t>
      </w:r>
      <w:r w:rsidR="0070015B">
        <w:rPr>
          <w:spacing w:val="-4"/>
        </w:rPr>
        <w:t xml:space="preserve"> </w:t>
      </w:r>
      <w:r w:rsidR="0070015B">
        <w:t>образованием.</w:t>
      </w:r>
    </w:p>
    <w:p w:rsidR="00735A63" w:rsidRDefault="0070015B" w:rsidP="00A40833">
      <w:pPr>
        <w:pStyle w:val="a3"/>
        <w:spacing w:before="1"/>
        <w:ind w:left="0" w:right="111" w:firstLine="707"/>
        <w:jc w:val="both"/>
      </w:pPr>
      <w:r>
        <w:t>Созданием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послужил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запрос родителей</w:t>
      </w:r>
      <w:r>
        <w:rPr>
          <w:spacing w:val="-2"/>
        </w:rPr>
        <w:t xml:space="preserve"> </w:t>
      </w:r>
      <w:r>
        <w:t>и Учреждения.</w:t>
      </w:r>
    </w:p>
    <w:p w:rsidR="00735A63" w:rsidRDefault="0070015B" w:rsidP="00A40833">
      <w:pPr>
        <w:pStyle w:val="a4"/>
        <w:ind w:left="0" w:firstLine="707"/>
      </w:pPr>
      <w:r>
        <w:t>Целью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</w:t>
      </w:r>
    </w:p>
    <w:p w:rsidR="0070015B" w:rsidRPr="000E352E" w:rsidRDefault="0070015B" w:rsidP="00A40833">
      <w:pPr>
        <w:pStyle w:val="a3"/>
        <w:ind w:left="0" w:firstLine="707"/>
        <w:jc w:val="both"/>
      </w:pPr>
      <w:r w:rsidRPr="000E352E">
        <w:t xml:space="preserve">формирование готовности к обучению в школе как целостного образования, включающего в себя интеллектуальный, личностный, социально - психологический и эмоционально-волевой аспект, а также познавательное и творческое развитие ребенка. </w:t>
      </w:r>
    </w:p>
    <w:p w:rsidR="0070015B" w:rsidRDefault="0070015B" w:rsidP="00A40833">
      <w:pPr>
        <w:pStyle w:val="a3"/>
        <w:tabs>
          <w:tab w:val="left" w:pos="1773"/>
          <w:tab w:val="left" w:pos="3756"/>
          <w:tab w:val="left" w:pos="4128"/>
          <w:tab w:val="left" w:pos="5073"/>
          <w:tab w:val="left" w:pos="6706"/>
          <w:tab w:val="left" w:pos="7579"/>
          <w:tab w:val="left" w:pos="9032"/>
        </w:tabs>
        <w:ind w:left="0" w:right="115" w:firstLine="707"/>
      </w:pPr>
    </w:p>
    <w:p w:rsidR="00735A63" w:rsidRDefault="0070015B" w:rsidP="00A40833">
      <w:pPr>
        <w:pStyle w:val="a3"/>
        <w:tabs>
          <w:tab w:val="left" w:pos="1773"/>
          <w:tab w:val="left" w:pos="3756"/>
          <w:tab w:val="left" w:pos="4128"/>
          <w:tab w:val="left" w:pos="5073"/>
          <w:tab w:val="left" w:pos="6706"/>
          <w:tab w:val="left" w:pos="7579"/>
          <w:tab w:val="left" w:pos="9032"/>
        </w:tabs>
        <w:ind w:left="0" w:right="115" w:firstLine="707"/>
      </w:pP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принципов:</w:t>
      </w:r>
    </w:p>
    <w:p w:rsidR="00735A63" w:rsidRDefault="0070015B" w:rsidP="00A40833">
      <w:pPr>
        <w:pStyle w:val="a5"/>
        <w:numPr>
          <w:ilvl w:val="0"/>
          <w:numId w:val="1"/>
        </w:numPr>
        <w:tabs>
          <w:tab w:val="left" w:pos="266"/>
        </w:tabs>
        <w:ind w:left="0" w:firstLine="707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735A63" w:rsidRDefault="0070015B" w:rsidP="00A40833">
      <w:pPr>
        <w:pStyle w:val="a5"/>
        <w:numPr>
          <w:ilvl w:val="0"/>
          <w:numId w:val="1"/>
        </w:numPr>
        <w:tabs>
          <w:tab w:val="left" w:pos="266"/>
        </w:tabs>
        <w:ind w:left="0" w:firstLine="707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35A63" w:rsidRDefault="0070015B" w:rsidP="00A40833">
      <w:pPr>
        <w:pStyle w:val="a5"/>
        <w:numPr>
          <w:ilvl w:val="0"/>
          <w:numId w:val="1"/>
        </w:numPr>
        <w:tabs>
          <w:tab w:val="left" w:pos="266"/>
        </w:tabs>
        <w:ind w:left="0" w:firstLine="707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компетенций;</w:t>
      </w:r>
    </w:p>
    <w:p w:rsidR="00735A63" w:rsidRDefault="0070015B" w:rsidP="00A40833">
      <w:pPr>
        <w:pStyle w:val="a5"/>
        <w:numPr>
          <w:ilvl w:val="0"/>
          <w:numId w:val="1"/>
        </w:numPr>
        <w:tabs>
          <w:tab w:val="left" w:pos="266"/>
        </w:tabs>
        <w:ind w:left="0" w:firstLine="707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735A63" w:rsidRDefault="0070015B" w:rsidP="00A40833">
      <w:pPr>
        <w:pStyle w:val="a5"/>
        <w:numPr>
          <w:ilvl w:val="0"/>
          <w:numId w:val="1"/>
        </w:numPr>
        <w:tabs>
          <w:tab w:val="left" w:pos="266"/>
        </w:tabs>
        <w:spacing w:line="240" w:lineRule="auto"/>
        <w:ind w:left="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ориентаций;</w:t>
      </w:r>
    </w:p>
    <w:p w:rsidR="00735A63" w:rsidRDefault="0070015B" w:rsidP="00A40833">
      <w:pPr>
        <w:pStyle w:val="a5"/>
        <w:numPr>
          <w:ilvl w:val="0"/>
          <w:numId w:val="1"/>
        </w:numPr>
        <w:tabs>
          <w:tab w:val="left" w:pos="364"/>
        </w:tabs>
        <w:spacing w:before="2" w:line="240" w:lineRule="auto"/>
        <w:ind w:left="0" w:right="114" w:firstLine="707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новым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70015B" w:rsidRPr="00A40833" w:rsidRDefault="0070015B" w:rsidP="00A40833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0" w:firstLine="707"/>
        <w:rPr>
          <w:sz w:val="28"/>
        </w:rPr>
      </w:pPr>
      <w:r>
        <w:rPr>
          <w:sz w:val="28"/>
        </w:rPr>
        <w:t>сотворчество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  <w:bookmarkStart w:id="0" w:name="_GoBack"/>
      <w:bookmarkEnd w:id="0"/>
    </w:p>
    <w:p w:rsidR="00735A63" w:rsidRDefault="0070015B" w:rsidP="00A40833">
      <w:pPr>
        <w:pStyle w:val="a3"/>
        <w:ind w:left="0" w:right="111" w:firstLine="707"/>
        <w:jc w:val="both"/>
      </w:pPr>
      <w:r>
        <w:t>Данные</w:t>
      </w:r>
      <w:r>
        <w:rPr>
          <w:spacing w:val="1"/>
        </w:rPr>
        <w:t xml:space="preserve"> </w:t>
      </w:r>
      <w:r>
        <w:t>принципы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познавательных интересов и творческого мышления, но и способствуют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 детей.</w:t>
      </w:r>
    </w:p>
    <w:p w:rsidR="00735A63" w:rsidRDefault="0070015B" w:rsidP="00A40833">
      <w:pPr>
        <w:pStyle w:val="a3"/>
        <w:spacing w:before="1"/>
        <w:ind w:left="0" w:right="109" w:firstLine="707"/>
        <w:jc w:val="both"/>
      </w:pPr>
      <w:r>
        <w:t>Основными мероприятиями программы являются занятия: «Развитие</w:t>
      </w:r>
      <w:r>
        <w:rPr>
          <w:spacing w:val="-67"/>
        </w:rPr>
        <w:t xml:space="preserve"> </w:t>
      </w:r>
      <w:r>
        <w:t>речи и подготовка к письму», «Введение в художественную</w:t>
      </w:r>
      <w:r>
        <w:rPr>
          <w:spacing w:val="1"/>
        </w:rPr>
        <w:t xml:space="preserve"> </w:t>
      </w:r>
      <w:r>
        <w:t>литературу»,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математику».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мир».</w:t>
      </w:r>
      <w:r>
        <w:rPr>
          <w:spacing w:val="8"/>
        </w:rPr>
        <w:t xml:space="preserve"> </w:t>
      </w:r>
      <w:r>
        <w:t>«Лепка.</w:t>
      </w:r>
      <w:r>
        <w:rPr>
          <w:spacing w:val="9"/>
        </w:rPr>
        <w:t xml:space="preserve"> </w:t>
      </w:r>
      <w:r>
        <w:t>Аппликация.</w:t>
      </w:r>
      <w:r>
        <w:rPr>
          <w:spacing w:val="9"/>
        </w:rPr>
        <w:t xml:space="preserve"> </w:t>
      </w:r>
      <w:r>
        <w:t>Конструирование»,</w:t>
      </w:r>
      <w:r>
        <w:rPr>
          <w:spacing w:val="6"/>
        </w:rPr>
        <w:t xml:space="preserve"> </w:t>
      </w:r>
      <w:r>
        <w:t>«Познаю</w:t>
      </w:r>
      <w:r>
        <w:rPr>
          <w:spacing w:val="9"/>
        </w:rPr>
        <w:t xml:space="preserve"> </w:t>
      </w:r>
      <w:r>
        <w:t>себя».</w:t>
      </w:r>
    </w:p>
    <w:p w:rsidR="00735A63" w:rsidRDefault="0070015B" w:rsidP="00A40833">
      <w:pPr>
        <w:pStyle w:val="a3"/>
        <w:spacing w:before="67"/>
        <w:ind w:left="0" w:right="115" w:firstLine="707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 а на развитие потенциальных возможностей ребёнка, на зону его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развития.</w:t>
      </w:r>
    </w:p>
    <w:p w:rsidR="00735A63" w:rsidRDefault="0070015B" w:rsidP="00A40833">
      <w:pPr>
        <w:spacing w:before="1" w:line="322" w:lineRule="exact"/>
        <w:ind w:firstLine="707"/>
        <w:jc w:val="both"/>
        <w:rPr>
          <w:i/>
          <w:sz w:val="28"/>
        </w:rPr>
      </w:pPr>
      <w:r>
        <w:rPr>
          <w:i/>
          <w:sz w:val="28"/>
        </w:rPr>
        <w:t>Обязательными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являются:</w:t>
      </w:r>
    </w:p>
    <w:p w:rsidR="00735A63" w:rsidRDefault="0070015B" w:rsidP="00A40833">
      <w:pPr>
        <w:pStyle w:val="a3"/>
        <w:spacing w:line="322" w:lineRule="exact"/>
        <w:ind w:left="0" w:firstLine="707"/>
      </w:pPr>
      <w:r>
        <w:t>-использование</w:t>
      </w:r>
      <w:r>
        <w:rPr>
          <w:spacing w:val="-5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преподавания;</w:t>
      </w:r>
    </w:p>
    <w:p w:rsidR="00735A63" w:rsidRDefault="0070015B" w:rsidP="00A40833">
      <w:pPr>
        <w:pStyle w:val="a3"/>
        <w:ind w:left="0" w:firstLine="707"/>
      </w:pPr>
      <w:r>
        <w:t>-смена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деятельности;</w:t>
      </w:r>
    </w:p>
    <w:p w:rsidR="00735A63" w:rsidRDefault="0070015B" w:rsidP="00A40833">
      <w:pPr>
        <w:pStyle w:val="a3"/>
        <w:spacing w:before="2" w:line="322" w:lineRule="exact"/>
        <w:ind w:left="0" w:firstLine="707"/>
      </w:pPr>
      <w:r>
        <w:t>-положительная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учащегося;</w:t>
      </w:r>
    </w:p>
    <w:p w:rsidR="00735A63" w:rsidRDefault="0070015B" w:rsidP="00A40833">
      <w:pPr>
        <w:pStyle w:val="a3"/>
        <w:spacing w:line="322" w:lineRule="exact"/>
        <w:ind w:left="0" w:firstLine="707"/>
      </w:pPr>
      <w:r>
        <w:t>-отсутствие</w:t>
      </w:r>
      <w:r>
        <w:rPr>
          <w:spacing w:val="-2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735A63" w:rsidRDefault="0070015B" w:rsidP="00A40833">
      <w:pPr>
        <w:pStyle w:val="a3"/>
        <w:spacing w:line="322" w:lineRule="exact"/>
        <w:ind w:left="0" w:firstLine="707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proofErr w:type="spellStart"/>
      <w:r>
        <w:t>недель</w:t>
      </w:r>
      <w:r w:rsidR="00A40833">
        <w:t>и</w:t>
      </w:r>
      <w:proofErr w:type="spellEnd"/>
      <w:r>
        <w:rPr>
          <w:spacing w:val="66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136 часов.</w:t>
      </w:r>
    </w:p>
    <w:p w:rsidR="00735A63" w:rsidRDefault="0070015B" w:rsidP="00A40833">
      <w:pPr>
        <w:pStyle w:val="a3"/>
        <w:spacing w:line="322" w:lineRule="exact"/>
        <w:ind w:left="0" w:firstLine="707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6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735A63" w:rsidRDefault="0070015B" w:rsidP="00A40833">
      <w:pPr>
        <w:pStyle w:val="a3"/>
        <w:ind w:left="0" w:right="117" w:firstLine="707"/>
        <w:jc w:val="both"/>
      </w:pPr>
      <w:r>
        <w:t>Количество</w:t>
      </w:r>
      <w:r>
        <w:rPr>
          <w:spacing w:val="-4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25 человек.</w:t>
      </w:r>
    </w:p>
    <w:p w:rsidR="00735A63" w:rsidRDefault="0070015B" w:rsidP="00A40833">
      <w:pPr>
        <w:pStyle w:val="a3"/>
        <w:spacing w:before="2"/>
        <w:ind w:left="0" w:right="112" w:firstLine="707"/>
        <w:jc w:val="both"/>
      </w:pP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положительная мотивация к обучению, успешная адаптация к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детей.</w:t>
      </w:r>
    </w:p>
    <w:sectPr w:rsidR="00735A63" w:rsidSect="00735A63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876"/>
    <w:multiLevelType w:val="hybridMultilevel"/>
    <w:tmpl w:val="783E6A60"/>
    <w:lvl w:ilvl="0" w:tplc="76F8761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80240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2" w:tplc="8C60EBB6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3" w:tplc="3B408E7A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4" w:tplc="41027BA8">
      <w:numFmt w:val="bullet"/>
      <w:lvlText w:val="•"/>
      <w:lvlJc w:val="left"/>
      <w:pPr>
        <w:ind w:left="3774" w:hanging="164"/>
      </w:pPr>
      <w:rPr>
        <w:rFonts w:hint="default"/>
        <w:lang w:val="ru-RU" w:eastAsia="en-US" w:bidi="ar-SA"/>
      </w:rPr>
    </w:lvl>
    <w:lvl w:ilvl="5" w:tplc="6BA4089A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6" w:tplc="4D0660E2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14D485DC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8" w:tplc="E9A6345C">
      <w:numFmt w:val="bullet"/>
      <w:lvlText w:val="•"/>
      <w:lvlJc w:val="left"/>
      <w:pPr>
        <w:ind w:left="744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63"/>
    <w:rsid w:val="0070015B"/>
    <w:rsid w:val="00735A63"/>
    <w:rsid w:val="00A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D179"/>
  <w15:docId w15:val="{0602B767-75EA-4B86-9777-15076B6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5A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A63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735A63"/>
    <w:pPr>
      <w:spacing w:before="4" w:line="321" w:lineRule="exact"/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35A63"/>
    <w:pPr>
      <w:spacing w:line="322" w:lineRule="exact"/>
      <w:ind w:left="265" w:hanging="164"/>
    </w:pPr>
  </w:style>
  <w:style w:type="paragraph" w:customStyle="1" w:styleId="TableParagraph">
    <w:name w:val="Table Paragraph"/>
    <w:basedOn w:val="a"/>
    <w:uiPriority w:val="1"/>
    <w:qFormat/>
    <w:rsid w:val="0073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2021-11-16T08:04:00Z</dcterms:created>
  <dcterms:modified xsi:type="dcterms:W3CDTF">2021-11-16T08:04:00Z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